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42086e440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a94cebbe74dea"/>
      <w:footerReference xmlns:r="http://schemas.openxmlformats.org/officeDocument/2006/relationships" w:type="default" r:id="Rca2d4055281f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a94cebbe74dea" /><Relationship Type="http://schemas.openxmlformats.org/officeDocument/2006/relationships/footer" Target="/word/footer1.xml" Id="Rca2d4055281f4bac" /></Relationships>
</file>