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7d96d7d754f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THOLFSEN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THOLFSEN REGNSKAP AS</w:t>
      </w:r>
    </w:p>
    <w:sectPr>
      <w:headerReference xmlns:r="http://schemas.openxmlformats.org/officeDocument/2006/relationships" w:type="default" r:id="R7e390afb1ecb42bd"/>
      <w:footerReference xmlns:r="http://schemas.openxmlformats.org/officeDocument/2006/relationships" w:type="default" r:id="R1ebfc8f38581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THOLFSEN REGNSKAP AS   ·   Org.nr 877 499 642   ·   c/o Ole Petter Tholfsen, Romberggata 11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THOLFSEN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390afb1ecb42bd" /><Relationship Type="http://schemas.openxmlformats.org/officeDocument/2006/relationships/footer" Target="/word/footer1.xml" Id="R1ebfc8f3858144a1" /></Relationships>
</file>