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838c79814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484eeedea2304f30"/>
      <w:footerReference xmlns:r="http://schemas.openxmlformats.org/officeDocument/2006/relationships" w:type="default" r:id="R7fc2bc7f9ba7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eeedea2304f30" /><Relationship Type="http://schemas.openxmlformats.org/officeDocument/2006/relationships/footer" Target="/word/footer1.xml" Id="R7fc2bc7f9ba74e4f" /></Relationships>
</file>