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4870dd925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704067fef26d498f"/>
      <w:footerReference xmlns:r="http://schemas.openxmlformats.org/officeDocument/2006/relationships" w:type="default" r:id="R6841bec96f6b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067fef26d498f" /><Relationship Type="http://schemas.openxmlformats.org/officeDocument/2006/relationships/footer" Target="/word/footer1.xml" Id="R6841bec96f6b4d84" /></Relationships>
</file>