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51645de9a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1ed5f0703ffc4e44"/>
      <w:footerReference xmlns:r="http://schemas.openxmlformats.org/officeDocument/2006/relationships" w:type="default" r:id="Rfac9d6ce87e4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5f0703ffc4e44" /><Relationship Type="http://schemas.openxmlformats.org/officeDocument/2006/relationships/footer" Target="/word/footer1.xml" Id="Rfac9d6ce87e44c7e" /></Relationships>
</file>