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3b02955d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8ac9756e6e4841ba"/>
      <w:footerReference xmlns:r="http://schemas.openxmlformats.org/officeDocument/2006/relationships" w:type="default" r:id="R0198b6f1cd5c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756e6e4841ba" /><Relationship Type="http://schemas.openxmlformats.org/officeDocument/2006/relationships/footer" Target="/word/footer1.xml" Id="R0198b6f1cd5c4c8e" /></Relationships>
</file>