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9aef2c3d214b3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DNB ASSET MANAGEMENT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DNB ASSET MANAGEMENT AS</w:t>
      </w:r>
    </w:p>
    <w:sectPr>
      <w:headerReference xmlns:r="http://schemas.openxmlformats.org/officeDocument/2006/relationships" w:type="default" r:id="R3394df73af3b466d"/>
      <w:footerReference xmlns:r="http://schemas.openxmlformats.org/officeDocument/2006/relationships" w:type="default" r:id="R57fa9f6c6dca45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DNB ASSET MANAGEMENT AS   ·   Org.nr 880 109 162   ·   Bygg M-12, Dronning Eufemias gate 30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DNB ASSET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94df73af3b466d" /><Relationship Type="http://schemas.openxmlformats.org/officeDocument/2006/relationships/footer" Target="/word/footer1.xml" Id="R57fa9f6c6dca45cd" /></Relationships>
</file>