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2edfb6c34c48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Meråker,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MERÅKER MEDIA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MERÅKER MEDIA AS</w:t>
      </w:r>
    </w:p>
    <w:sectPr>
      <w:headerReference xmlns:r="http://schemas.openxmlformats.org/officeDocument/2006/relationships" w:type="default" r:id="Ra5b6606d051a41f2"/>
      <w:footerReference xmlns:r="http://schemas.openxmlformats.org/officeDocument/2006/relationships" w:type="default" r:id="Re3996c55bd8640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MERÅKER MEDIA AS   ·   Org.nr 882 720 152   ·   7530 MERÅKER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MERÅKER MEDIA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b6606d051a41f2" /><Relationship Type="http://schemas.openxmlformats.org/officeDocument/2006/relationships/footer" Target="/word/footer1.xml" Id="Re3996c55bd8640a1" /></Relationships>
</file>