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17cc3c9a6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BRYNE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b7eae24c263a403f"/>
      <w:footerReference xmlns:r="http://schemas.openxmlformats.org/officeDocument/2006/relationships" w:type="default" r:id="Rfa1708f37379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ae24c263a403f" /><Relationship Type="http://schemas.openxmlformats.org/officeDocument/2006/relationships/footer" Target="/word/footer1.xml" Id="Rfa1708f373794da9" /></Relationships>
</file>