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7c589ffdd043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ANDERSSON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Rådal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Rådal,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ANDERSSON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5b6add354884153"/>
      <w:footerReference xmlns:r="http://schemas.openxmlformats.org/officeDocument/2006/relationships" w:type="default" r:id="Reb7bc41bae1a4c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ANDERSSON INVEST AS   ·   Org.nr 886 230 842   ·   Nedre Smøråsvegen 1C   ·   5238 RÅDAL   ·   camilla@anderssoninvest.no   ·   www.anderssoninvest.no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ANDERSSON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b6add354884153" /><Relationship Type="http://schemas.openxmlformats.org/officeDocument/2006/relationships/footer" Target="/word/footer1.xml" Id="Reb7bc41bae1a4c7b" /></Relationships>
</file>