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0ca0283fd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ef351eaf76ef431e"/>
      <w:footerReference xmlns:r="http://schemas.openxmlformats.org/officeDocument/2006/relationships" w:type="default" r:id="R770cecaee693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51eaf76ef431e" /><Relationship Type="http://schemas.openxmlformats.org/officeDocument/2006/relationships/footer" Target="/word/footer1.xml" Id="R770cecaee693478d" /></Relationships>
</file>