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88500d4d1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28b73b2437724cc3"/>
      <w:footerReference xmlns:r="http://schemas.openxmlformats.org/officeDocument/2006/relationships" w:type="default" r:id="R14105bc630c8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73b2437724cc3" /><Relationship Type="http://schemas.openxmlformats.org/officeDocument/2006/relationships/footer" Target="/word/footer1.xml" Id="R14105bc630c84f0c" /></Relationships>
</file>