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fb1023f06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bec57bd7af344f52"/>
      <w:footerReference xmlns:r="http://schemas.openxmlformats.org/officeDocument/2006/relationships" w:type="default" r:id="Rab929f98b25a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57bd7af344f52" /><Relationship Type="http://schemas.openxmlformats.org/officeDocument/2006/relationships/footer" Target="/word/footer1.xml" Id="Rab929f98b25a429e" /></Relationships>
</file>