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55f60093c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30b8be9230364f78"/>
      <w:footerReference xmlns:r="http://schemas.openxmlformats.org/officeDocument/2006/relationships" w:type="default" r:id="R5a3911f203c8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8be9230364f78" /><Relationship Type="http://schemas.openxmlformats.org/officeDocument/2006/relationships/footer" Target="/word/footer1.xml" Id="R5a3911f203c84e4f" /></Relationships>
</file>