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334bbb42b947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TORBJØRN BEKKEN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Hurdal,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TORBJØRN BEKKEN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73f8bd24e0417b"/>
      <w:footerReference xmlns:r="http://schemas.openxmlformats.org/officeDocument/2006/relationships" w:type="default" r:id="R5ddeb6021187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TORBJØRN BEKKEN AS   ·   Org.nr 888 957 782   ·   Rustadvegen 17B   ·   2090 HURDAL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TORBJØRN BEKKEN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73f8bd24e0417b" /><Relationship Type="http://schemas.openxmlformats.org/officeDocument/2006/relationships/footer" Target="/word/footer1.xml" Id="R5ddeb60211874243" /></Relationships>
</file>