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a3976aa99d44b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CONSOLIDA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CONSOLIDA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5f4dc8133664652"/>
      <w:footerReference xmlns:r="http://schemas.openxmlformats.org/officeDocument/2006/relationships" w:type="default" r:id="Ra9c79ab79d8d4f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CONSOLIDA AS   ·   Org.nr 888 972 692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CONSOLIDA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f4dc8133664652" /><Relationship Type="http://schemas.openxmlformats.org/officeDocument/2006/relationships/footer" Target="/word/footer1.xml" Id="Ra9c79ab79d8d4ff9" /></Relationships>
</file>