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601f8498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03089c0cb1c5402f"/>
      <w:footerReference xmlns:r="http://schemas.openxmlformats.org/officeDocument/2006/relationships" w:type="default" r:id="Ra72abd303080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9c0cb1c5402f" /><Relationship Type="http://schemas.openxmlformats.org/officeDocument/2006/relationships/footer" Target="/word/footer1.xml" Id="Ra72abd3030804bf4" /></Relationships>
</file>