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87eb8abd9247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RÅEL INVEST AS, org.nr 889 173 882,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RÅEL INVEST AS</w:t>
      </w:r>
    </w:p>
    <w:sectPr>
      <w:headerReference xmlns:r="http://schemas.openxmlformats.org/officeDocument/2006/relationships" w:type="default" r:id="R32ad807d4414499e"/>
      <w:footerReference xmlns:r="http://schemas.openxmlformats.org/officeDocument/2006/relationships" w:type="default" r:id="Ree09adff08ef45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RÅEL INVEST AS   ·   Org.nr 889 173 882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d807d4414499e" /><Relationship Type="http://schemas.openxmlformats.org/officeDocument/2006/relationships/footer" Target="/word/footer1.xml" Id="Ree09adff08ef4577" /></Relationships>
</file>