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856d1eb98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ff3978f884c29"/>
      <w:footerReference xmlns:r="http://schemas.openxmlformats.org/officeDocument/2006/relationships" w:type="default" r:id="Ra3686904220a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ff3978f884c29" /><Relationship Type="http://schemas.openxmlformats.org/officeDocument/2006/relationships/footer" Target="/word/footer1.xml" Id="Ra3686904220a4702" /></Relationships>
</file>