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0720b6fcc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 AS</w:t>
      </w:r>
    </w:p>
    <w:sectPr>
      <w:headerReference xmlns:r="http://schemas.openxmlformats.org/officeDocument/2006/relationships" w:type="default" r:id="R04d767ad03ee4edc"/>
      <w:footerReference xmlns:r="http://schemas.openxmlformats.org/officeDocument/2006/relationships" w:type="default" r:id="Re3f2cf3bd64a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AS   ·   Org.nr 889 250 232   ·   Furuhaugvegen 40   ·   7549 TANEM   ·   Tlf. 72 83 12 27   ·   unsmo@online.no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767ad03ee4edc" /><Relationship Type="http://schemas.openxmlformats.org/officeDocument/2006/relationships/footer" Target="/word/footer1.xml" Id="Re3f2cf3bd64a436c" /></Relationships>
</file>