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6ec7210a54a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FURRU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FURRU INVESTMENT AS</w:t>
      </w:r>
    </w:p>
    <w:sectPr>
      <w:headerReference xmlns:r="http://schemas.openxmlformats.org/officeDocument/2006/relationships" w:type="default" r:id="R702f6d17efd34f47"/>
      <w:footerReference xmlns:r="http://schemas.openxmlformats.org/officeDocument/2006/relationships" w:type="default" r:id="Rbd64ad5d7857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FURRU INVESTMENT AS   ·   Org.nr 889 263 482   ·   Nansenløkka 6   ·   1364 FORNEBU   ·   furru73@gmail.com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FURRU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2f6d17efd34f47" /><Relationship Type="http://schemas.openxmlformats.org/officeDocument/2006/relationships/footer" Target="/word/footer1.xml" Id="Rbd64ad5d7857475a" /></Relationships>
</file>