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467a4c0e3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MIDTSTØL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27e0bb3304ee45da"/>
      <w:footerReference xmlns:r="http://schemas.openxmlformats.org/officeDocument/2006/relationships" w:type="default" r:id="Rd396b96fc379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0bb3304ee45da" /><Relationship Type="http://schemas.openxmlformats.org/officeDocument/2006/relationships/footer" Target="/word/footer1.xml" Id="Rd396b96fc3794491" /></Relationships>
</file>