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955b7f0b9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84fefd09c4bb6"/>
      <w:footerReference xmlns:r="http://schemas.openxmlformats.org/officeDocument/2006/relationships" w:type="default" r:id="Rc5233fe198b4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84fefd09c4bb6" /><Relationship Type="http://schemas.openxmlformats.org/officeDocument/2006/relationships/footer" Target="/word/footer1.xml" Id="Rc5233fe198b44e58" /></Relationships>
</file>