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6b978db0c448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PERMIAN AS.</w:t>
      </w:r>
    </w:p>
    <w:sectPr>
      <w:headerReference xmlns:r="http://schemas.openxmlformats.org/officeDocument/2006/relationships" w:type="default" r:id="R48b6af09b8e04d2c"/>
      <w:footerReference xmlns:r="http://schemas.openxmlformats.org/officeDocument/2006/relationships" w:type="default" r:id="R884f75f209194d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b6af09b8e04d2c" /><Relationship Type="http://schemas.openxmlformats.org/officeDocument/2006/relationships/footer" Target="/word/footer1.xml" Id="R884f75f209194df6" /></Relationships>
</file>