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33df236dd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ADMIRAL OFFSHORE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ADMIRAL OFFSHORE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8f671e03743db"/>
      <w:footerReference xmlns:r="http://schemas.openxmlformats.org/officeDocument/2006/relationships" w:type="default" r:id="R6d6096fc7805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ADMIRAL OFFSHORE AS   ·   Org.nr 893 020 462   ·   C/O Schøyen, Høvikveien 22A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ADMIRAL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f671e03743db" /><Relationship Type="http://schemas.openxmlformats.org/officeDocument/2006/relationships/footer" Target="/word/footer1.xml" Id="R6d6096fc78054d66" /></Relationships>
</file>