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190cbcd33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998c09991cb6445d"/>
      <w:footerReference xmlns:r="http://schemas.openxmlformats.org/officeDocument/2006/relationships" w:type="default" r:id="R7148f37ab908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c09991cb6445d" /><Relationship Type="http://schemas.openxmlformats.org/officeDocument/2006/relationships/footer" Target="/word/footer1.xml" Id="R7148f37ab9084c1f" /></Relationships>
</file>