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36549f5c2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835ea6c1e02944ce"/>
      <w:footerReference xmlns:r="http://schemas.openxmlformats.org/officeDocument/2006/relationships" w:type="default" r:id="Re050ad106af9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ea6c1e02944ce" /><Relationship Type="http://schemas.openxmlformats.org/officeDocument/2006/relationships/footer" Target="/word/footer1.xml" Id="Re050ad106af94589" /></Relationships>
</file>