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acc416e01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56ab3291608440a3"/>
      <w:footerReference xmlns:r="http://schemas.openxmlformats.org/officeDocument/2006/relationships" w:type="default" r:id="Rbb2396632e6a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b3291608440a3" /><Relationship Type="http://schemas.openxmlformats.org/officeDocument/2006/relationships/footer" Target="/word/footer1.xml" Id="Rbb2396632e6a4352" /></Relationships>
</file>