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73f93d416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SKUDAL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a9dd2704b5aa48fc"/>
      <w:footerReference xmlns:r="http://schemas.openxmlformats.org/officeDocument/2006/relationships" w:type="default" r:id="Rf41b4dba654a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d2704b5aa48fc" /><Relationship Type="http://schemas.openxmlformats.org/officeDocument/2006/relationships/footer" Target="/word/footer1.xml" Id="Rf41b4dba654a45ec" /></Relationships>
</file>