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96589fe5dbb47e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STEINBAKKEN INVEST AS, org.nr 897 781 352,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Harstad,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STEINBAKKEN INVEST AS</w:t>
      </w:r>
    </w:p>
    <w:sectPr>
      <w:headerReference xmlns:r="http://schemas.openxmlformats.org/officeDocument/2006/relationships" w:type="default" r:id="R902fd697daea4b72"/>
      <w:footerReference xmlns:r="http://schemas.openxmlformats.org/officeDocument/2006/relationships" w:type="default" r:id="Rce1baf5237c74af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STEINBAKKEN INVEST AS   ·   Org.nr 897 781 352   ·   Hans Egedes gate 19   ·   9406 HARSTAD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STEINBAKKEN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02fd697daea4b72" /><Relationship Type="http://schemas.openxmlformats.org/officeDocument/2006/relationships/footer" Target="/word/footer1.xml" Id="Rce1baf5237c74af4" /></Relationships>
</file>