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2adf50de8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817c7084ee6e44f1"/>
      <w:footerReference xmlns:r="http://schemas.openxmlformats.org/officeDocument/2006/relationships" w:type="default" r:id="Rec15b23df8ba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c7084ee6e44f1" /><Relationship Type="http://schemas.openxmlformats.org/officeDocument/2006/relationships/footer" Target="/word/footer1.xml" Id="Rec15b23df8ba4857" /></Relationships>
</file>