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1ffdcb077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3a44f52bfc44428e"/>
      <w:footerReference xmlns:r="http://schemas.openxmlformats.org/officeDocument/2006/relationships" w:type="default" r:id="R32dfeae9448b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4f52bfc44428e" /><Relationship Type="http://schemas.openxmlformats.org/officeDocument/2006/relationships/footer" Target="/word/footer1.xml" Id="R32dfeae9448b454a" /></Relationships>
</file>