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b24490ace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011cce91c894c6f"/>
      <w:footerReference xmlns:r="http://schemas.openxmlformats.org/officeDocument/2006/relationships" w:type="default" r:id="R4a43e587ac3c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1cce91c894c6f" /><Relationship Type="http://schemas.openxmlformats.org/officeDocument/2006/relationships/footer" Target="/word/footer1.xml" Id="R4a43e587ac3c4df3" /></Relationships>
</file>