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f4458afff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AUGLENDSVEIENS SNARKJØP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AUGLENDSVEIENS SNARKJØP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9e9893b2543f8"/>
      <w:footerReference xmlns:r="http://schemas.openxmlformats.org/officeDocument/2006/relationships" w:type="default" r:id="Ra95d94194173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AUGLENDSVEIENS SNARKJØP AS   ·   Org.nr 910 328 913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AUGLENDSVEIENS SNARKJØP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9e9893b2543f8" /><Relationship Type="http://schemas.openxmlformats.org/officeDocument/2006/relationships/footer" Target="/word/footer1.xml" Id="Ra95d9419417345ed" /></Relationships>
</file>