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49b98c97c4e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BEDRE ØKONOMITJENESTER AS</w:t>
      </w:r>
    </w:p>
    <w:sectPr>
      <w:headerReference xmlns:r="http://schemas.openxmlformats.org/officeDocument/2006/relationships" w:type="default" r:id="Re15d19bce118447c"/>
      <w:footerReference xmlns:r="http://schemas.openxmlformats.org/officeDocument/2006/relationships" w:type="default" r:id="R6a22edbd8cf2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d19bce118447c" /><Relationship Type="http://schemas.openxmlformats.org/officeDocument/2006/relationships/footer" Target="/word/footer1.xml" Id="R6a22edbd8cf247de" /></Relationships>
</file>