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c4c69cb6e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TUW HOLDING AS</w:t>
      </w:r>
    </w:p>
    <w:sectPr>
      <w:headerReference xmlns:r="http://schemas.openxmlformats.org/officeDocument/2006/relationships" w:type="default" r:id="Rfd47bd2f697c499f"/>
      <w:footerReference xmlns:r="http://schemas.openxmlformats.org/officeDocument/2006/relationships" w:type="default" r:id="Rd546e48ce95f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7bd2f697c499f" /><Relationship Type="http://schemas.openxmlformats.org/officeDocument/2006/relationships/footer" Target="/word/footer1.xml" Id="Rd546e48ce95f4fb2" /></Relationships>
</file>