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1ef1f76d6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STRANDA MEKANISKE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MEKANISKE AS</w:t>
      </w:r>
    </w:p>
    <w:sectPr>
      <w:headerReference xmlns:r="http://schemas.openxmlformats.org/officeDocument/2006/relationships" w:type="default" r:id="R01268821a80b4c63"/>
      <w:footerReference xmlns:r="http://schemas.openxmlformats.org/officeDocument/2006/relationships" w:type="default" r:id="R394880015515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MEKANISKE AS   ·   Org.nr 911 679 663   ·   Storøya 5   ·   7200 KYRKSÆTERØRA   ·   larserlendaune@hotmail.com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MEKANISKE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68821a80b4c63" /><Relationship Type="http://schemas.openxmlformats.org/officeDocument/2006/relationships/footer" Target="/word/footer1.xml" Id="R3948800155154f01" /></Relationships>
</file>