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f2f812243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SERGIO CAPILE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56bf1b4dc9344771"/>
      <w:footerReference xmlns:r="http://schemas.openxmlformats.org/officeDocument/2006/relationships" w:type="default" r:id="Rfedd2e25ef63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f1b4dc9344771" /><Relationship Type="http://schemas.openxmlformats.org/officeDocument/2006/relationships/footer" Target="/word/footer1.xml" Id="Rfedd2e25ef63432e" /></Relationships>
</file>