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23cfe6cc8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dc1519375d494af8"/>
      <w:footerReference xmlns:r="http://schemas.openxmlformats.org/officeDocument/2006/relationships" w:type="default" r:id="R795625603422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519375d494af8" /><Relationship Type="http://schemas.openxmlformats.org/officeDocument/2006/relationships/footer" Target="/word/footer1.xml" Id="R7956256034224c98" /></Relationships>
</file>