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e3b3180b4443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ZPECTER 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ZPECTER G AS</w:t>
      </w:r>
    </w:p>
    <w:sectPr>
      <w:headerReference xmlns:r="http://schemas.openxmlformats.org/officeDocument/2006/relationships" w:type="default" r:id="R8473c183f3784169"/>
      <w:footerReference xmlns:r="http://schemas.openxmlformats.org/officeDocument/2006/relationships" w:type="default" r:id="R0cef3f73fa9440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ZPECTER G AS   ·   Org.nr 911 811 219   ·   Fjordveien 1   ·   1363 HØVIK   ·   of@zpecter.no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ZPECTER 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73c183f3784169" /><Relationship Type="http://schemas.openxmlformats.org/officeDocument/2006/relationships/footer" Target="/word/footer1.xml" Id="R0cef3f73fa944009" /></Relationships>
</file>