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a8b5875bd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9786b4bc94737"/>
      <w:footerReference xmlns:r="http://schemas.openxmlformats.org/officeDocument/2006/relationships" w:type="default" r:id="Rc8fa9a107a51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EIENDOM AS   ·   Org.nr 911 860 597   ·   Damsgårdsveien 131   ·   5160 LAKSEVÅG   ·   Tlf. 55 15 37 70   ·   eiendom@frydenbo.no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9786b4bc94737" /><Relationship Type="http://schemas.openxmlformats.org/officeDocument/2006/relationships/footer" Target="/word/footer1.xml" Id="Rc8fa9a107a514f37" /></Relationships>
</file>