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0af97af87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28303f40ad524bfe"/>
      <w:footerReference xmlns:r="http://schemas.openxmlformats.org/officeDocument/2006/relationships" w:type="default" r:id="Rfb616c3af371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03f40ad524bfe" /><Relationship Type="http://schemas.openxmlformats.org/officeDocument/2006/relationships/footer" Target="/word/footer1.xml" Id="Rfb616c3af3714b89" /></Relationships>
</file>