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18234c864a4a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SANDAL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SANDAL KAPITAL AS</w:t>
      </w:r>
    </w:p>
    <w:sectPr>
      <w:headerReference xmlns:r="http://schemas.openxmlformats.org/officeDocument/2006/relationships" w:type="default" r:id="Reb78682397f24182"/>
      <w:footerReference xmlns:r="http://schemas.openxmlformats.org/officeDocument/2006/relationships" w:type="default" r:id="Re3bf9ee95dde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8682397f24182" /><Relationship Type="http://schemas.openxmlformats.org/officeDocument/2006/relationships/footer" Target="/word/footer1.xml" Id="Re3bf9ee95dde4dea" /></Relationships>
</file>