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8a80862d6746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KPMG LAW ADVOKATFIRMA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KPMG LAW ADVOKATFIRMA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f9415ad8e545ef"/>
      <w:footerReference xmlns:r="http://schemas.openxmlformats.org/officeDocument/2006/relationships" w:type="default" r:id="R2904e3c88cd44d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LAW ADVOKATFIRMA AS   ·   Org.nr 912 056 880   ·   Dronning Eufemias gate 6A   ·   0191 OSLO   ·   Tlf. 04063   ·   www.kpmg.no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LAW ADVOKATFIRMA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f9415ad8e545ef" /><Relationship Type="http://schemas.openxmlformats.org/officeDocument/2006/relationships/footer" Target="/word/footer1.xml" Id="R2904e3c88cd44d26" /></Relationships>
</file>