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94f51ee83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UGGDAL INDREMISJONSFORENING /JENSVOLL BEDEHUS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UGGDAL INDREMISJONSFORENING /JENSVOLL BEDEHUS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ccb4056e34fdb"/>
      <w:footerReference xmlns:r="http://schemas.openxmlformats.org/officeDocument/2006/relationships" w:type="default" r:id="R4b6efa09846f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UGGDAL INDREMISJONSFORENING /JENSVOLL BEDEHUS   ·   Org.nr 912 113 442   ·   5685 UGGDAL   ·   Tlf. 53 43 31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UGGDAL INDREMISJONSFORENING /JENSVOLL BEDEHUS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ccb4056e34fdb" /><Relationship Type="http://schemas.openxmlformats.org/officeDocument/2006/relationships/footer" Target="/word/footer1.xml" Id="R4b6efa09846f4bb8" /></Relationships>
</file>