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5f2ae2165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1bae2a5444b4e"/>
      <w:footerReference xmlns:r="http://schemas.openxmlformats.org/officeDocument/2006/relationships" w:type="default" r:id="R34196dbf3fcb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1bae2a5444b4e" /><Relationship Type="http://schemas.openxmlformats.org/officeDocument/2006/relationships/footer" Target="/word/footer1.xml" Id="R34196dbf3fcb485b" /></Relationships>
</file>