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680d06090243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STATEMENT AS.</w:t>
      </w:r>
    </w:p>
    <w:sectPr>
      <w:headerReference xmlns:r="http://schemas.openxmlformats.org/officeDocument/2006/relationships" w:type="default" r:id="Rc9fa5371c3aa49dc"/>
      <w:footerReference xmlns:r="http://schemas.openxmlformats.org/officeDocument/2006/relationships" w:type="default" r:id="R35550bd00b1046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STATEMENT AS   ·   Org.nr 912 129 802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fa5371c3aa49dc" /><Relationship Type="http://schemas.openxmlformats.org/officeDocument/2006/relationships/footer" Target="/word/footer1.xml" Id="R35550bd00b1046bf" /></Relationships>
</file>