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e5a576b69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TØNJUM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TØNJUM AS</w:t>
      </w:r>
    </w:p>
    <w:sectPr>
      <w:headerReference xmlns:r="http://schemas.openxmlformats.org/officeDocument/2006/relationships" w:type="default" r:id="R99ee2a05ef0b4a7f"/>
      <w:footerReference xmlns:r="http://schemas.openxmlformats.org/officeDocument/2006/relationships" w:type="default" r:id="Rb12e6d1855a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e2a05ef0b4a7f" /><Relationship Type="http://schemas.openxmlformats.org/officeDocument/2006/relationships/footer" Target="/word/footer1.xml" Id="Rb12e6d1855a04cd8" /></Relationships>
</file>