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379c5d79c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KARMTOR AS</w:t>
      </w:r>
    </w:p>
    <w:sectPr>
      <w:headerReference xmlns:r="http://schemas.openxmlformats.org/officeDocument/2006/relationships" w:type="default" r:id="R6af5c50d9e8c462e"/>
      <w:footerReference xmlns:r="http://schemas.openxmlformats.org/officeDocument/2006/relationships" w:type="default" r:id="R4eeda57445ce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KARMTOR AS   ·   Org.nr 912 281 353   ·   RÅDHUSVEGEN 11 - 13   ·   4270 ÅKREHAMN   ·   Tlf. 52 84 44 66   ·   olav@bohn-regnskap.no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5c50d9e8c462e" /><Relationship Type="http://schemas.openxmlformats.org/officeDocument/2006/relationships/footer" Target="/word/footer1.xml" Id="R4eeda57445ce436d" /></Relationships>
</file>