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298c14780b44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HAUKVIK AS</w:t>
      </w:r>
    </w:p>
    <w:sectPr>
      <w:headerReference xmlns:r="http://schemas.openxmlformats.org/officeDocument/2006/relationships" w:type="default" r:id="Refc1149666014695"/>
      <w:footerReference xmlns:r="http://schemas.openxmlformats.org/officeDocument/2006/relationships" w:type="default" r:id="Re0883e23d5f64d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HAUKVIK AS   ·   Org.nr 912 516 296   ·   Bedriftsvegen 96   ·   3735 SKIEN   ·   Tlf. 35 59 86 00   ·   oystein@haukvikas.no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HAUKVIK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c1149666014695" /><Relationship Type="http://schemas.openxmlformats.org/officeDocument/2006/relationships/footer" Target="/word/footer1.xml" Id="Re0883e23d5f64d40" /></Relationships>
</file>